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5BBE" w14:textId="23BA3F88" w:rsidR="000260F4" w:rsidRDefault="000260F4"/>
    <w:p w14:paraId="3B240F09" w14:textId="7161A2CF" w:rsidR="00B6322A" w:rsidRDefault="00B6322A"/>
    <w:p w14:paraId="49AFD789" w14:textId="346B7D9B" w:rsidR="00B6322A" w:rsidRDefault="00B6322A">
      <w:r>
        <w:t xml:space="preserve">For GST Returns, Income Tax Returns,  Balance sheet and Audit reports  etc, kindly send us a written request on </w:t>
      </w:r>
      <w:hyperlink r:id="rId4" w:history="1">
        <w:r w:rsidRPr="00F03530">
          <w:rPr>
            <w:rStyle w:val="Hyperlink"/>
          </w:rPr>
          <w:t>contact@pm-internationl.co.in</w:t>
        </w:r>
      </w:hyperlink>
    </w:p>
    <w:p w14:paraId="769D05B5" w14:textId="77777777" w:rsidR="00B6322A" w:rsidRDefault="00B6322A"/>
    <w:sectPr w:rsidR="00B63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2A"/>
    <w:rsid w:val="000260F4"/>
    <w:rsid w:val="00B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7052"/>
  <w15:chartTrackingRefBased/>
  <w15:docId w15:val="{F25D71D7-4840-4DCC-A211-6B878D94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2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pm-internationl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Vishal, Seema (PM-International IN) - Office Manager</dc:creator>
  <cp:keywords/>
  <dc:description/>
  <cp:lastModifiedBy>Vishal, Seema (PM-International IN) - Office Manager</cp:lastModifiedBy>
  <cp:revision>1</cp:revision>
  <dcterms:created xsi:type="dcterms:W3CDTF">2022-04-21T09:48:00Z</dcterms:created>
  <dcterms:modified xsi:type="dcterms:W3CDTF">2022-04-21T09:50:00Z</dcterms:modified>
</cp:coreProperties>
</file>